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竞争性谈判文件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eastAsia="zh-CN"/>
        </w:rPr>
        <w:t>香坊区某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院_</w:t>
      </w:r>
      <w:r>
        <w:rPr>
          <w:rFonts w:hint="eastAsia" w:ascii="仿宋_GB2312" w:eastAsia="仿宋_GB2312"/>
          <w:sz w:val="24"/>
          <w:szCs w:val="24"/>
          <w:lang w:eastAsia="zh-CN"/>
        </w:rPr>
        <w:t>鸟情调查服务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2022-JKJXFC-F3003(01)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2022年3月18日至2022年3月22日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是否购买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竞争性谈判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购买时间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AF05C0A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3AC7698"/>
    <w:rsid w:val="44CA4E38"/>
    <w:rsid w:val="45233FB9"/>
    <w:rsid w:val="45444A15"/>
    <w:rsid w:val="459B758C"/>
    <w:rsid w:val="473F1F0C"/>
    <w:rsid w:val="48820107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985231D"/>
    <w:rsid w:val="5A3F26CD"/>
    <w:rsid w:val="5AAE1807"/>
    <w:rsid w:val="5B44086E"/>
    <w:rsid w:val="5EC57C47"/>
    <w:rsid w:val="60C95F9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81</Words>
  <Characters>91</Characters>
  <Lines>0</Lines>
  <Paragraphs>0</Paragraphs>
  <TotalTime>0</TotalTime>
  <ScaleCrop>false</ScaleCrop>
  <LinksUpToDate>false</LinksUpToDate>
  <CharactersWithSpaces>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2022-03-18T04:32:29Z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F3EB3E2D28D5410D9C10B95F5A55F74B</vt:lpwstr>
  </property>
</Properties>
</file>