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eastAsia="zh-CN"/>
        </w:rPr>
        <w:t>黑龙江省福利彩票发行中心_福彩网络视频综合营销宣传服务项目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：SC[2020]7399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2020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09</w:t>
      </w:r>
      <w:r>
        <w:rPr>
          <w:rFonts w:hint="eastAsia" w:ascii="仿宋_GB2312" w:eastAsia="仿宋_GB2312"/>
          <w:sz w:val="24"/>
          <w:szCs w:val="24"/>
        </w:rPr>
        <w:t>日至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2020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11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13</w:t>
      </w:r>
      <w:r>
        <w:rPr>
          <w:rFonts w:hint="eastAsia" w:ascii="仿宋_GB2312" w:eastAsia="仿宋_GB2312"/>
          <w:sz w:val="24"/>
          <w:szCs w:val="24"/>
        </w:rPr>
        <w:t>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是否购买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购买时间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F1376"/>
    <w:rsid w:val="00632D31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9ED6938"/>
    <w:rsid w:val="1C1A409C"/>
    <w:rsid w:val="1EA0739E"/>
    <w:rsid w:val="2102245D"/>
    <w:rsid w:val="22AF1376"/>
    <w:rsid w:val="2B22065A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63F553B"/>
    <w:rsid w:val="473F1F0C"/>
    <w:rsid w:val="48AB71BF"/>
    <w:rsid w:val="4D002C2E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5CC63015"/>
    <w:rsid w:val="60C95F9E"/>
    <w:rsid w:val="64433D8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2020-11-09T01:19:14Z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